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2B584" w14:textId="77777777" w:rsidR="00DE0B92" w:rsidRPr="000D35D5" w:rsidRDefault="00DE0B92" w:rsidP="00DE0B92">
      <w:pPr>
        <w:pStyle w:val="Szvegtrzs"/>
        <w:jc w:val="center"/>
        <w:rPr>
          <w:rFonts w:cs="Arial"/>
          <w:szCs w:val="24"/>
        </w:rPr>
      </w:pPr>
      <w:r w:rsidRPr="000D35D5">
        <w:rPr>
          <w:rFonts w:cs="Arial"/>
          <w:b/>
          <w:szCs w:val="24"/>
          <w:u w:val="single"/>
        </w:rPr>
        <w:t>E l ő t e r j e s z t é s</w:t>
      </w:r>
    </w:p>
    <w:p w14:paraId="1A9A6378" w14:textId="77777777" w:rsidR="00DE0B92" w:rsidRPr="00722197" w:rsidRDefault="00DE0B92" w:rsidP="00DE0B92">
      <w:pPr>
        <w:pStyle w:val="Szvegtrzs"/>
        <w:rPr>
          <w:rFonts w:cs="Arial"/>
          <w:b/>
          <w:szCs w:val="24"/>
          <w:highlight w:val="yellow"/>
          <w:u w:val="single"/>
        </w:rPr>
      </w:pPr>
    </w:p>
    <w:p w14:paraId="2FE6B641" w14:textId="77777777" w:rsidR="00DE0B92" w:rsidRPr="00EB3C22" w:rsidRDefault="00DE0B92" w:rsidP="00DE0B92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 w:rsidRPr="000D35D5">
        <w:rPr>
          <w:rFonts w:ascii="Arial" w:hAnsi="Arial" w:cs="Arial"/>
          <w:sz w:val="24"/>
          <w:szCs w:val="24"/>
        </w:rPr>
        <w:t xml:space="preserve">A Gazdasági Bizottság 2017. </w:t>
      </w:r>
      <w:r>
        <w:rPr>
          <w:rFonts w:ascii="Arial" w:hAnsi="Arial" w:cs="Arial"/>
          <w:sz w:val="24"/>
          <w:szCs w:val="24"/>
        </w:rPr>
        <w:t>november 21-i</w:t>
      </w:r>
      <w:r w:rsidRPr="000D35D5">
        <w:rPr>
          <w:rFonts w:ascii="Arial" w:hAnsi="Arial" w:cs="Arial"/>
          <w:sz w:val="24"/>
          <w:szCs w:val="24"/>
        </w:rPr>
        <w:t xml:space="preserve"> ülésén </w:t>
      </w:r>
      <w:r w:rsidRPr="00EB3C22">
        <w:rPr>
          <w:rFonts w:ascii="Arial" w:hAnsi="Arial" w:cs="Arial"/>
          <w:sz w:val="24"/>
          <w:szCs w:val="24"/>
        </w:rPr>
        <w:t>megtárgyalta az önkormányzati tulajdonban lévő építési telkek kedvezményes vásárlási feltételekről szóló önkormányzati rendelet megalkotására tett javaslatot és az alábbiakat javasolja a Képviselő-testületnek:</w:t>
      </w:r>
    </w:p>
    <w:p w14:paraId="40EAB647" w14:textId="77777777" w:rsidR="00DE0B92" w:rsidRDefault="00DE0B92" w:rsidP="00DE0B92">
      <w:pPr>
        <w:tabs>
          <w:tab w:val="center" w:pos="7371"/>
        </w:tabs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</w:t>
      </w:r>
      <w:r w:rsidRPr="000D35D5">
        <w:rPr>
          <w:rFonts w:ascii="Arial" w:hAnsi="Arial" w:cs="Arial"/>
          <w:sz w:val="24"/>
          <w:szCs w:val="24"/>
        </w:rPr>
        <w:t>önkormányzati tulajdonban lévő építési tel</w:t>
      </w:r>
      <w:r>
        <w:rPr>
          <w:rFonts w:ascii="Arial" w:hAnsi="Arial" w:cs="Arial"/>
          <w:sz w:val="24"/>
          <w:szCs w:val="24"/>
        </w:rPr>
        <w:t>k</w:t>
      </w:r>
      <w:r w:rsidRPr="000D35D5">
        <w:rPr>
          <w:rFonts w:ascii="Arial" w:hAnsi="Arial" w:cs="Arial"/>
          <w:sz w:val="24"/>
          <w:szCs w:val="24"/>
        </w:rPr>
        <w:t>ek kedvezményes vásárlási feltétel</w:t>
      </w:r>
      <w:r>
        <w:rPr>
          <w:rFonts w:ascii="Arial" w:hAnsi="Arial" w:cs="Arial"/>
          <w:sz w:val="24"/>
          <w:szCs w:val="24"/>
        </w:rPr>
        <w:t>ek</w:t>
      </w:r>
      <w:r w:rsidRPr="000D35D5">
        <w:rPr>
          <w:rFonts w:ascii="Arial" w:hAnsi="Arial" w:cs="Arial"/>
          <w:sz w:val="24"/>
          <w:szCs w:val="24"/>
        </w:rPr>
        <w:t xml:space="preserve">ről szóló </w:t>
      </w:r>
      <w:r>
        <w:rPr>
          <w:rFonts w:ascii="Arial" w:hAnsi="Arial" w:cs="Arial"/>
          <w:sz w:val="24"/>
          <w:szCs w:val="24"/>
        </w:rPr>
        <w:t>önkormányzati rendeletet fogadja el.</w:t>
      </w:r>
    </w:p>
    <w:p w14:paraId="075F9365" w14:textId="77777777" w:rsidR="00DE0B92" w:rsidRDefault="00DE0B92" w:rsidP="00DE0B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21.</w:t>
      </w:r>
    </w:p>
    <w:p w14:paraId="78A635BF" w14:textId="77777777" w:rsidR="00DE0B92" w:rsidRDefault="00DE0B92" w:rsidP="00DE0B9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</w:p>
    <w:p w14:paraId="1B68D919" w14:textId="77777777" w:rsidR="00DE0B92" w:rsidRDefault="00DE0B92" w:rsidP="00DE0B9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</w:p>
    <w:p w14:paraId="205D5F89" w14:textId="77777777" w:rsidR="00DE0B92" w:rsidRDefault="00DE0B92" w:rsidP="00DE0B9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926E13D" w14:textId="77777777" w:rsidR="00DE0B92" w:rsidRDefault="00DE0B92" w:rsidP="00DE0B9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14:paraId="239BAC2A" w14:textId="77777777" w:rsidR="00DE0B92" w:rsidRDefault="00DE0B92" w:rsidP="00DE0B92">
      <w:pPr>
        <w:pStyle w:val="Szvegtrzs"/>
        <w:rPr>
          <w:rFonts w:cs="Arial"/>
          <w:b/>
          <w:szCs w:val="24"/>
          <w:u w:val="single"/>
        </w:rPr>
      </w:pPr>
    </w:p>
    <w:p w14:paraId="26289A48" w14:textId="77777777" w:rsidR="00DE0B92" w:rsidRDefault="00DE0B92" w:rsidP="00DE0B9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7EB37985" w14:textId="77777777" w:rsidR="00DE0B92" w:rsidRDefault="00DE0B92" w:rsidP="00DE0B9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649DA74" w14:textId="77777777" w:rsidR="00DE0B92" w:rsidRDefault="00DE0B92" w:rsidP="00DE0B9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1A4E66CA" w14:textId="77777777" w:rsidR="00DE0B92" w:rsidRDefault="00DE0B92" w:rsidP="00DE0B92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CCA1445" w14:textId="77777777" w:rsidR="00DE0B92" w:rsidRDefault="00DE0B92" w:rsidP="00DE0B92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7F788071" w14:textId="77777777" w:rsidR="00DE0B92" w:rsidRDefault="00DE0B92" w:rsidP="00DE0B92">
      <w:pPr>
        <w:pStyle w:val="Szvegtrzs"/>
        <w:rPr>
          <w:rFonts w:cs="Arial"/>
          <w:b/>
          <w:szCs w:val="24"/>
          <w:u w:val="single"/>
        </w:rPr>
      </w:pPr>
    </w:p>
    <w:p w14:paraId="4CE46609" w14:textId="77777777" w:rsidR="00DE0B92" w:rsidRDefault="00DE0B92" w:rsidP="00DE0B92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november 22-i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az önkormányzati tulajdonban lévő építési telkek kedvezményes vásárlási feltételekről szóló önkormányzati rendelet megalkotására tett javaslatot és az alábbiakat javasolja a Képviselő-testületnek:</w:t>
      </w:r>
    </w:p>
    <w:p w14:paraId="712B5231" w14:textId="77777777" w:rsidR="00DE0B92" w:rsidRDefault="00DE0B92" w:rsidP="00DE0B92">
      <w:pPr>
        <w:tabs>
          <w:tab w:val="center" w:pos="7371"/>
        </w:tabs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</w:t>
      </w:r>
      <w:r w:rsidRPr="000D35D5">
        <w:rPr>
          <w:rFonts w:ascii="Arial" w:hAnsi="Arial" w:cs="Arial"/>
          <w:sz w:val="24"/>
          <w:szCs w:val="24"/>
        </w:rPr>
        <w:t>önkormányzati tulajdonban lévő építési tel</w:t>
      </w:r>
      <w:r>
        <w:rPr>
          <w:rFonts w:ascii="Arial" w:hAnsi="Arial" w:cs="Arial"/>
          <w:sz w:val="24"/>
          <w:szCs w:val="24"/>
        </w:rPr>
        <w:t>k</w:t>
      </w:r>
      <w:r w:rsidRPr="000D35D5">
        <w:rPr>
          <w:rFonts w:ascii="Arial" w:hAnsi="Arial" w:cs="Arial"/>
          <w:sz w:val="24"/>
          <w:szCs w:val="24"/>
        </w:rPr>
        <w:t>ek kedvezményes vásárlási feltétel</w:t>
      </w:r>
      <w:r>
        <w:rPr>
          <w:rFonts w:ascii="Arial" w:hAnsi="Arial" w:cs="Arial"/>
          <w:sz w:val="24"/>
          <w:szCs w:val="24"/>
        </w:rPr>
        <w:t>ek</w:t>
      </w:r>
      <w:r w:rsidRPr="000D35D5">
        <w:rPr>
          <w:rFonts w:ascii="Arial" w:hAnsi="Arial" w:cs="Arial"/>
          <w:sz w:val="24"/>
          <w:szCs w:val="24"/>
        </w:rPr>
        <w:t xml:space="preserve">ről szóló </w:t>
      </w:r>
      <w:r>
        <w:rPr>
          <w:rFonts w:ascii="Arial" w:hAnsi="Arial" w:cs="Arial"/>
          <w:sz w:val="24"/>
          <w:szCs w:val="24"/>
        </w:rPr>
        <w:t>önkormányzati rendeletet fogadja el.</w:t>
      </w:r>
    </w:p>
    <w:p w14:paraId="25FD035C" w14:textId="77777777" w:rsidR="00DE0B92" w:rsidRDefault="00DE0B92" w:rsidP="00DE0B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22.</w:t>
      </w:r>
    </w:p>
    <w:p w14:paraId="7676A714" w14:textId="77777777" w:rsidR="00DE0B92" w:rsidRDefault="00DE0B92" w:rsidP="00DE0B92">
      <w:pPr>
        <w:spacing w:after="0"/>
        <w:rPr>
          <w:rFonts w:ascii="Arial" w:hAnsi="Arial" w:cs="Arial"/>
          <w:sz w:val="24"/>
          <w:szCs w:val="24"/>
        </w:rPr>
      </w:pPr>
    </w:p>
    <w:p w14:paraId="40F48F1F" w14:textId="77777777" w:rsidR="00DE0B92" w:rsidRDefault="00DE0B92" w:rsidP="00DE0B92">
      <w:pPr>
        <w:spacing w:after="0"/>
        <w:rPr>
          <w:rFonts w:ascii="Arial" w:hAnsi="Arial" w:cs="Arial"/>
          <w:sz w:val="24"/>
          <w:szCs w:val="24"/>
        </w:rPr>
      </w:pPr>
    </w:p>
    <w:p w14:paraId="01235EA0" w14:textId="77777777" w:rsidR="00DE0B92" w:rsidRDefault="00DE0B92" w:rsidP="00DE0B92">
      <w:pPr>
        <w:spacing w:after="0"/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                                                                                     </w:t>
      </w:r>
      <w:bookmarkStart w:id="0" w:name="_Hlk499286992"/>
      <w:r>
        <w:rPr>
          <w:rFonts w:ascii="Arial" w:hAnsi="Arial" w:cs="Arial"/>
          <w:sz w:val="24"/>
          <w:szCs w:val="24"/>
        </w:rPr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4F1C2BE" w14:textId="77777777" w:rsidR="00DE0B92" w:rsidRDefault="00DE0B92" w:rsidP="00DE0B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bizottsági elnökhelyettes</w:t>
      </w:r>
    </w:p>
    <w:p w14:paraId="0E1FB382" w14:textId="77777777" w:rsidR="00354968" w:rsidRDefault="00354968">
      <w:bookmarkStart w:id="1" w:name="_GoBack"/>
      <w:bookmarkEnd w:id="0"/>
      <w:bookmarkEnd w:id="1"/>
    </w:p>
    <w:sectPr w:rsidR="003549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68"/>
    <w:rsid w:val="00354968"/>
    <w:rsid w:val="00DE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FFF9AB-32F9-4831-A1CF-80216193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E0B92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DE0B92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E0B92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2017-11-24T11:09:00Z</dcterms:created>
  <dcterms:modified xsi:type="dcterms:W3CDTF">2017-11-24T11:09:00Z</dcterms:modified>
</cp:coreProperties>
</file>